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559" w:rsidRPr="00F05901" w:rsidRDefault="00542559" w:rsidP="00542559">
      <w:pPr>
        <w:pStyle w:val="1"/>
        <w:spacing w:after="0"/>
        <w:ind w:left="426" w:hanging="284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A1E21E6" wp14:editId="3107518B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559" w:rsidRPr="0059590D" w:rsidRDefault="00542559" w:rsidP="00542559">
      <w:pPr>
        <w:pStyle w:val="a4"/>
        <w:ind w:left="426" w:hanging="28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42559" w:rsidRPr="0059590D" w:rsidRDefault="00542559" w:rsidP="00542559">
      <w:pPr>
        <w:pStyle w:val="2"/>
        <w:pBdr>
          <w:bottom w:val="single" w:sz="12" w:space="5" w:color="auto"/>
        </w:pBdr>
        <w:spacing w:before="0" w:after="0"/>
        <w:ind w:left="426" w:hanging="284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542559" w:rsidRPr="0059590D" w:rsidRDefault="00542559" w:rsidP="00542559">
      <w:pPr>
        <w:spacing w:after="0" w:line="240" w:lineRule="auto"/>
        <w:ind w:left="426" w:hanging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СІМДЕСЯТ  ШОСТА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СЬОМОГО  СКЛИКАННЯ</w:t>
      </w:r>
    </w:p>
    <w:p w:rsidR="00542559" w:rsidRDefault="00542559" w:rsidP="00542559">
      <w:pPr>
        <w:pStyle w:val="1"/>
        <w:spacing w:after="0"/>
        <w:ind w:left="426" w:hanging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542559" w:rsidRPr="00EB2281" w:rsidRDefault="00542559" w:rsidP="00542559">
      <w:pPr>
        <w:ind w:left="426" w:hanging="284"/>
        <w:rPr>
          <w:lang w:eastAsia="ru-RU"/>
        </w:rPr>
      </w:pPr>
    </w:p>
    <w:p w:rsidR="00542559" w:rsidRDefault="00542559" w:rsidP="00542559">
      <w:pPr>
        <w:pStyle w:val="a3"/>
        <w:ind w:left="426" w:hanging="142"/>
        <w:rPr>
          <w:b/>
          <w:szCs w:val="20"/>
          <w:lang w:val="uk-UA"/>
        </w:rPr>
      </w:pPr>
      <w:r w:rsidRPr="00F76600">
        <w:rPr>
          <w:b/>
          <w:u w:val="single"/>
        </w:rPr>
        <w:t>«</w:t>
      </w:r>
      <w:proofErr w:type="gramStart"/>
      <w:r>
        <w:rPr>
          <w:b/>
          <w:u w:val="single"/>
          <w:lang w:val="uk-UA"/>
        </w:rPr>
        <w:t>26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 </w:t>
      </w:r>
      <w:proofErr w:type="gramEnd"/>
      <w:r>
        <w:rPr>
          <w:b/>
          <w:u w:val="single"/>
          <w:lang w:val="uk-UA"/>
        </w:rPr>
        <w:t>березня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F4585B">
        <w:rPr>
          <w:b/>
          <w:szCs w:val="20"/>
          <w:u w:val="single"/>
          <w:lang w:val="uk-UA"/>
        </w:rPr>
        <w:t xml:space="preserve">№ </w:t>
      </w:r>
      <w:r>
        <w:rPr>
          <w:b/>
          <w:szCs w:val="20"/>
          <w:u w:val="single"/>
          <w:lang w:val="uk-UA"/>
        </w:rPr>
        <w:t xml:space="preserve">  4766 - 76</w:t>
      </w:r>
      <w:r w:rsidRPr="00F4585B">
        <w:rPr>
          <w:b/>
          <w:szCs w:val="20"/>
          <w:u w:val="single"/>
          <w:lang w:val="uk-UA"/>
        </w:rPr>
        <w:t xml:space="preserve"> – </w:t>
      </w:r>
      <w:r w:rsidRPr="00F4585B">
        <w:rPr>
          <w:b/>
          <w:szCs w:val="20"/>
          <w:u w:val="single"/>
          <w:lang w:val="en-US"/>
        </w:rPr>
        <w:t>V</w:t>
      </w:r>
      <w:r w:rsidRPr="00F4585B">
        <w:rPr>
          <w:b/>
          <w:szCs w:val="20"/>
          <w:u w:val="single"/>
          <w:lang w:val="uk-UA"/>
        </w:rPr>
        <w:t>ІІ</w:t>
      </w:r>
      <w:r w:rsidRPr="00F4585B">
        <w:rPr>
          <w:b/>
          <w:szCs w:val="20"/>
          <w:lang w:val="uk-UA"/>
        </w:rPr>
        <w:t xml:space="preserve">  </w:t>
      </w:r>
    </w:p>
    <w:p w:rsidR="00542559" w:rsidRPr="00B6097C" w:rsidRDefault="00542559" w:rsidP="00542559">
      <w:pPr>
        <w:pStyle w:val="a3"/>
        <w:ind w:left="426" w:hanging="142"/>
        <w:rPr>
          <w:b/>
          <w:lang w:val="uk-UA"/>
        </w:rPr>
      </w:pPr>
    </w:p>
    <w:p w:rsidR="00542559" w:rsidRDefault="00542559" w:rsidP="00542559">
      <w:pPr>
        <w:pStyle w:val="a3"/>
        <w:ind w:left="426" w:hanging="142"/>
        <w:rPr>
          <w:b/>
          <w:lang w:val="uk-UA"/>
        </w:rPr>
      </w:pPr>
      <w:r>
        <w:rPr>
          <w:b/>
          <w:lang w:val="uk-UA"/>
        </w:rPr>
        <w:t>Про затвердження детального плану</w:t>
      </w:r>
      <w:r w:rsidRPr="00D31221">
        <w:rPr>
          <w:b/>
          <w:lang w:val="uk-UA"/>
        </w:rPr>
        <w:t xml:space="preserve"> території, </w:t>
      </w:r>
    </w:p>
    <w:p w:rsidR="00542559" w:rsidRDefault="00542559" w:rsidP="00542559">
      <w:pPr>
        <w:pStyle w:val="a3"/>
        <w:ind w:left="426" w:hanging="142"/>
        <w:rPr>
          <w:b/>
          <w:lang w:val="uk-UA"/>
        </w:rPr>
      </w:pPr>
      <w:r w:rsidRPr="00D31221">
        <w:rPr>
          <w:b/>
          <w:lang w:val="uk-UA"/>
        </w:rPr>
        <w:t xml:space="preserve">орієнтовною площею </w:t>
      </w:r>
      <w:r>
        <w:rPr>
          <w:b/>
          <w:lang w:val="uk-UA"/>
        </w:rPr>
        <w:t>0</w:t>
      </w:r>
      <w:r w:rsidRPr="00D31221">
        <w:rPr>
          <w:b/>
          <w:lang w:val="uk-UA"/>
        </w:rPr>
        <w:t>,</w:t>
      </w:r>
      <w:r>
        <w:rPr>
          <w:b/>
          <w:lang w:val="uk-UA"/>
        </w:rPr>
        <w:t>86</w:t>
      </w:r>
      <w:r w:rsidRPr="00D31221">
        <w:rPr>
          <w:b/>
          <w:lang w:val="uk-UA"/>
        </w:rPr>
        <w:t xml:space="preserve">  га, </w:t>
      </w:r>
      <w:r w:rsidRPr="00C41580">
        <w:rPr>
          <w:b/>
          <w:lang w:val="uk-UA"/>
        </w:rPr>
        <w:t>для будівництва та</w:t>
      </w:r>
    </w:p>
    <w:p w:rsidR="00542559" w:rsidRDefault="00542559" w:rsidP="00542559">
      <w:pPr>
        <w:pStyle w:val="a3"/>
        <w:ind w:left="426" w:hanging="142"/>
        <w:rPr>
          <w:b/>
          <w:lang w:val="uk-UA"/>
        </w:rPr>
      </w:pPr>
      <w:r w:rsidRPr="00C41580">
        <w:rPr>
          <w:b/>
          <w:lang w:val="uk-UA"/>
        </w:rPr>
        <w:t xml:space="preserve">обслуговування </w:t>
      </w:r>
      <w:proofErr w:type="spellStart"/>
      <w:r w:rsidRPr="00C41580">
        <w:rPr>
          <w:b/>
          <w:lang w:val="uk-UA"/>
        </w:rPr>
        <w:t>обʹєктів</w:t>
      </w:r>
      <w:proofErr w:type="spellEnd"/>
      <w:r w:rsidRPr="00C41580">
        <w:rPr>
          <w:b/>
          <w:lang w:val="uk-UA"/>
        </w:rPr>
        <w:t xml:space="preserve"> транспортної </w:t>
      </w:r>
      <w:r>
        <w:rPr>
          <w:b/>
          <w:lang w:val="uk-UA"/>
        </w:rPr>
        <w:t>інфраструктури</w:t>
      </w:r>
    </w:p>
    <w:p w:rsidR="00542559" w:rsidRDefault="00542559" w:rsidP="00542559">
      <w:pPr>
        <w:pStyle w:val="a3"/>
        <w:ind w:left="426" w:hanging="142"/>
        <w:rPr>
          <w:b/>
          <w:lang w:val="uk-UA"/>
        </w:rPr>
      </w:pPr>
      <w:r>
        <w:rPr>
          <w:b/>
          <w:lang w:val="uk-UA"/>
        </w:rPr>
        <w:t>(автовокзал)</w:t>
      </w:r>
      <w:r w:rsidRPr="00C41580">
        <w:rPr>
          <w:b/>
          <w:lang w:val="uk-UA"/>
        </w:rPr>
        <w:t xml:space="preserve"> та об’єктів торговельного і</w:t>
      </w:r>
      <w:r>
        <w:rPr>
          <w:b/>
          <w:lang w:val="uk-UA"/>
        </w:rPr>
        <w:t xml:space="preserve"> </w:t>
      </w:r>
      <w:r w:rsidRPr="00C41580">
        <w:rPr>
          <w:b/>
          <w:lang w:val="uk-UA"/>
        </w:rPr>
        <w:t xml:space="preserve">побутового </w:t>
      </w:r>
    </w:p>
    <w:p w:rsidR="00542559" w:rsidRDefault="00542559" w:rsidP="00542559">
      <w:pPr>
        <w:pStyle w:val="a3"/>
        <w:ind w:left="426" w:hanging="142"/>
        <w:rPr>
          <w:b/>
          <w:lang w:val="uk-UA"/>
        </w:rPr>
      </w:pPr>
      <w:r w:rsidRPr="00C41580">
        <w:rPr>
          <w:b/>
          <w:lang w:val="uk-UA"/>
        </w:rPr>
        <w:t>призначення</w:t>
      </w:r>
      <w:r>
        <w:rPr>
          <w:b/>
          <w:lang w:val="uk-UA"/>
        </w:rPr>
        <w:t xml:space="preserve"> в межах вул. Горького, колій Південно-</w:t>
      </w:r>
    </w:p>
    <w:p w:rsidR="00542559" w:rsidRDefault="00542559" w:rsidP="00542559">
      <w:pPr>
        <w:pStyle w:val="a3"/>
        <w:ind w:left="426" w:hanging="142"/>
        <w:rPr>
          <w:b/>
          <w:lang w:val="uk-UA"/>
        </w:rPr>
      </w:pPr>
      <w:r>
        <w:rPr>
          <w:b/>
          <w:lang w:val="uk-UA"/>
        </w:rPr>
        <w:t>Західної залізниці та залізничного вокзалу в</w:t>
      </w:r>
    </w:p>
    <w:p w:rsidR="00542559" w:rsidRDefault="00542559" w:rsidP="00542559">
      <w:pPr>
        <w:pStyle w:val="a3"/>
        <w:ind w:left="426" w:hanging="142"/>
        <w:rPr>
          <w:b/>
          <w:lang w:val="uk-UA"/>
        </w:rPr>
      </w:pPr>
      <w:r>
        <w:rPr>
          <w:b/>
          <w:lang w:val="uk-UA"/>
        </w:rPr>
        <w:t>м. Буча Київської області</w:t>
      </w:r>
    </w:p>
    <w:p w:rsidR="00542559" w:rsidRDefault="00542559" w:rsidP="00542559">
      <w:pPr>
        <w:pStyle w:val="a3"/>
        <w:ind w:left="426" w:hanging="284"/>
        <w:rPr>
          <w:b/>
          <w:lang w:val="uk-UA"/>
        </w:rPr>
      </w:pPr>
    </w:p>
    <w:p w:rsidR="00542559" w:rsidRPr="002E2FF3" w:rsidRDefault="00542559" w:rsidP="00542559">
      <w:pPr>
        <w:pStyle w:val="a3"/>
        <w:tabs>
          <w:tab w:val="left" w:pos="9923"/>
        </w:tabs>
        <w:ind w:left="284" w:right="425" w:firstLine="0"/>
        <w:jc w:val="both"/>
        <w:rPr>
          <w:lang w:val="uk-UA"/>
        </w:rPr>
      </w:pPr>
      <w:r w:rsidRPr="002E2FF3">
        <w:rPr>
          <w:b/>
          <w:lang w:val="uk-UA"/>
        </w:rPr>
        <w:t xml:space="preserve">             </w:t>
      </w:r>
      <w:r w:rsidRPr="002E2FF3">
        <w:rPr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межах  вулиці  Горького, колій Південно-Західної залізниці та залізничного вокзалу </w:t>
      </w:r>
      <w:r w:rsidRPr="002E2FF3">
        <w:rPr>
          <w:color w:val="000000"/>
          <w:lang w:val="uk-UA"/>
        </w:rPr>
        <w:t>в місті Буча Київської області, в</w:t>
      </w:r>
      <w:r w:rsidRPr="002E2FF3">
        <w:rPr>
          <w:lang w:val="uk-UA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2E2FF3">
        <w:rPr>
          <w:color w:val="000000"/>
          <w:lang w:val="uk-UA"/>
        </w:rPr>
        <w:t xml:space="preserve"> враховуючи заяву </w:t>
      </w:r>
      <w:proofErr w:type="spellStart"/>
      <w:r w:rsidRPr="002E2FF3">
        <w:rPr>
          <w:color w:val="000000"/>
          <w:lang w:val="uk-UA"/>
        </w:rPr>
        <w:t>Османова</w:t>
      </w:r>
      <w:proofErr w:type="spellEnd"/>
      <w:r w:rsidRPr="002E2FF3">
        <w:rPr>
          <w:color w:val="000000"/>
          <w:lang w:val="uk-UA"/>
        </w:rPr>
        <w:t xml:space="preserve"> М.Ш., </w:t>
      </w:r>
      <w:r>
        <w:rPr>
          <w:color w:val="000000"/>
          <w:lang w:val="uk-UA"/>
        </w:rPr>
        <w:t>рішення</w:t>
      </w:r>
      <w:r w:rsidRPr="008E79DB">
        <w:rPr>
          <w:lang w:val="uk-UA"/>
        </w:rPr>
        <w:t xml:space="preserve"> </w:t>
      </w:r>
      <w:r w:rsidRPr="002E2FF3">
        <w:rPr>
          <w:lang w:val="uk-UA"/>
        </w:rPr>
        <w:t xml:space="preserve">Бучанської міської ради  № </w:t>
      </w:r>
      <w:r>
        <w:rPr>
          <w:lang w:val="uk-UA"/>
        </w:rPr>
        <w:t>4524</w:t>
      </w:r>
      <w:r w:rsidRPr="002E2FF3">
        <w:rPr>
          <w:lang w:val="uk-UA"/>
        </w:rPr>
        <w:t>-</w:t>
      </w:r>
      <w:r>
        <w:rPr>
          <w:lang w:val="uk-UA"/>
        </w:rPr>
        <w:t>73-</w:t>
      </w:r>
      <w:r w:rsidRPr="002E2FF3">
        <w:rPr>
          <w:lang w:val="en-US"/>
        </w:rPr>
        <w:t>V</w:t>
      </w:r>
      <w:r w:rsidRPr="002E2FF3">
        <w:rPr>
          <w:lang w:val="uk-UA"/>
        </w:rPr>
        <w:t>І</w:t>
      </w:r>
      <w:r>
        <w:rPr>
          <w:lang w:val="uk-UA"/>
        </w:rPr>
        <w:t>І</w:t>
      </w:r>
      <w:r w:rsidRPr="002E2FF3">
        <w:rPr>
          <w:lang w:val="uk-UA"/>
        </w:rPr>
        <w:t xml:space="preserve"> від </w:t>
      </w:r>
      <w:r>
        <w:rPr>
          <w:lang w:val="uk-UA"/>
        </w:rPr>
        <w:t>30</w:t>
      </w:r>
      <w:r w:rsidRPr="002E2FF3">
        <w:rPr>
          <w:lang w:val="uk-UA"/>
        </w:rPr>
        <w:t>.0</w:t>
      </w:r>
      <w:r>
        <w:rPr>
          <w:lang w:val="uk-UA"/>
        </w:rPr>
        <w:t>1</w:t>
      </w:r>
      <w:r w:rsidRPr="002E2FF3">
        <w:rPr>
          <w:lang w:val="uk-UA"/>
        </w:rPr>
        <w:t>.20</w:t>
      </w:r>
      <w:r>
        <w:rPr>
          <w:lang w:val="uk-UA"/>
        </w:rPr>
        <w:t>20</w:t>
      </w:r>
      <w:r w:rsidRPr="002E2FF3">
        <w:rPr>
          <w:lang w:val="uk-UA"/>
        </w:rPr>
        <w:t xml:space="preserve"> р.</w:t>
      </w:r>
      <w:r>
        <w:rPr>
          <w:lang w:val="uk-UA"/>
        </w:rPr>
        <w:t xml:space="preserve"> «Про розробку матеріалів </w:t>
      </w:r>
      <w:r w:rsidRPr="002E2FF3">
        <w:rPr>
          <w:color w:val="000000"/>
          <w:lang w:val="uk-UA"/>
        </w:rPr>
        <w:t xml:space="preserve">містобудівної документації на місцевому рівні, а саме:  </w:t>
      </w:r>
      <w:r w:rsidRPr="002E2FF3">
        <w:rPr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2E2FF3">
        <w:rPr>
          <w:color w:val="000000"/>
          <w:lang w:val="uk-UA"/>
        </w:rPr>
        <w:t xml:space="preserve">«Детальний план території, орієнтовною площею 0,86 га, </w:t>
      </w:r>
      <w:r w:rsidRPr="002E2FF3">
        <w:rPr>
          <w:lang w:val="uk-UA"/>
        </w:rPr>
        <w:t xml:space="preserve">для будівництва та обслуговування </w:t>
      </w:r>
      <w:proofErr w:type="spellStart"/>
      <w:r w:rsidRPr="002E2FF3">
        <w:rPr>
          <w:lang w:val="uk-UA"/>
        </w:rPr>
        <w:t>обʹєктів</w:t>
      </w:r>
      <w:proofErr w:type="spellEnd"/>
      <w:r w:rsidRPr="002E2FF3">
        <w:rPr>
          <w:lang w:val="uk-UA"/>
        </w:rPr>
        <w:t xml:space="preserve"> транспортної інфраструктури (автовокзал) та об’єктів торговельного і побутового призначення</w:t>
      </w:r>
      <w:r w:rsidRPr="002E2FF3">
        <w:rPr>
          <w:color w:val="000000"/>
          <w:lang w:val="uk-UA"/>
        </w:rPr>
        <w:t xml:space="preserve"> в</w:t>
      </w:r>
      <w:r w:rsidRPr="002E2FF3">
        <w:rPr>
          <w:lang w:val="uk-UA"/>
        </w:rPr>
        <w:t xml:space="preserve"> межах вул. Горького, колій Південно-Західної залізниці та залізничного вокзалу в м. Буча Київської області</w:t>
      </w:r>
      <w:r>
        <w:rPr>
          <w:lang w:val="uk-UA"/>
        </w:rPr>
        <w:t xml:space="preserve">», </w:t>
      </w:r>
      <w:r w:rsidRPr="002E2FF3">
        <w:rPr>
          <w:color w:val="000000"/>
          <w:lang w:val="uk-UA"/>
        </w:rPr>
        <w:t xml:space="preserve">зважаючи на </w:t>
      </w:r>
      <w:r w:rsidRPr="002E2FF3">
        <w:rPr>
          <w:lang w:val="uk-UA"/>
        </w:rPr>
        <w:t>Генеральний план м. Буча, затверджений рішенням Бучанської міської ради № 2124-67-</w:t>
      </w:r>
      <w:r w:rsidRPr="002E2FF3">
        <w:rPr>
          <w:lang w:val="en-US"/>
        </w:rPr>
        <w:t>V</w:t>
      </w:r>
      <w:r w:rsidRPr="002E2FF3">
        <w:rPr>
          <w:lang w:val="uk-UA"/>
        </w:rPr>
        <w:t xml:space="preserve">І від 17.03.2015 р. та План зонування території м. Буча Київської області, затверджений рішенням Бучанської міської ради за 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542559" w:rsidRPr="002E2FF3" w:rsidRDefault="00542559" w:rsidP="00542559">
      <w:pPr>
        <w:tabs>
          <w:tab w:val="left" w:pos="9923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E2F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542559" w:rsidRPr="002E2FF3" w:rsidRDefault="00542559" w:rsidP="00542559">
      <w:pPr>
        <w:tabs>
          <w:tab w:val="left" w:pos="9923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2FF3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542559" w:rsidRPr="002E2FF3" w:rsidRDefault="00542559" w:rsidP="00542559">
      <w:pPr>
        <w:tabs>
          <w:tab w:val="left" w:pos="9923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42559" w:rsidRPr="002E2FF3" w:rsidRDefault="00542559" w:rsidP="00542559">
      <w:pPr>
        <w:pStyle w:val="a3"/>
        <w:numPr>
          <w:ilvl w:val="0"/>
          <w:numId w:val="1"/>
        </w:numPr>
        <w:tabs>
          <w:tab w:val="left" w:pos="9923"/>
        </w:tabs>
        <w:ind w:left="851" w:right="425" w:hanging="284"/>
        <w:jc w:val="both"/>
        <w:rPr>
          <w:lang w:val="uk-UA"/>
        </w:rPr>
      </w:pPr>
      <w:r w:rsidRPr="002E2FF3">
        <w:rPr>
          <w:color w:val="000000"/>
          <w:lang w:val="uk-UA"/>
        </w:rPr>
        <w:t xml:space="preserve">Затвердити  матеріали  містобудівної документації на місцевому рівні, а саме:  «Детальний план території, орієнтовною площею 0,86 га, </w:t>
      </w:r>
      <w:r w:rsidRPr="002E2FF3">
        <w:rPr>
          <w:lang w:val="uk-UA"/>
        </w:rPr>
        <w:t xml:space="preserve">для будівництва та обслуговування </w:t>
      </w:r>
      <w:proofErr w:type="spellStart"/>
      <w:r w:rsidRPr="002E2FF3">
        <w:rPr>
          <w:lang w:val="uk-UA"/>
        </w:rPr>
        <w:t>обʹєктів</w:t>
      </w:r>
      <w:proofErr w:type="spellEnd"/>
      <w:r w:rsidRPr="002E2FF3">
        <w:rPr>
          <w:lang w:val="uk-UA"/>
        </w:rPr>
        <w:t xml:space="preserve"> транспортної інфраструктури (автовокзал) та об’єктів торговельного і побутового призначення</w:t>
      </w:r>
      <w:r w:rsidRPr="002E2FF3">
        <w:rPr>
          <w:color w:val="000000"/>
          <w:lang w:val="uk-UA"/>
        </w:rPr>
        <w:t xml:space="preserve"> в</w:t>
      </w:r>
      <w:r w:rsidRPr="002E2FF3">
        <w:rPr>
          <w:lang w:val="uk-UA"/>
        </w:rPr>
        <w:t xml:space="preserve"> межах вул. Горького, колій Південно-Західної залізниці та залізничного вокзалу в м. Буча Київської області».</w:t>
      </w:r>
    </w:p>
    <w:p w:rsidR="00542559" w:rsidRPr="002E2FF3" w:rsidRDefault="00542559" w:rsidP="00542559">
      <w:pPr>
        <w:pStyle w:val="a3"/>
        <w:tabs>
          <w:tab w:val="left" w:pos="9923"/>
        </w:tabs>
        <w:ind w:left="426" w:right="425" w:firstLine="425"/>
        <w:jc w:val="both"/>
        <w:rPr>
          <w:lang w:val="uk-UA"/>
        </w:rPr>
      </w:pPr>
    </w:p>
    <w:p w:rsidR="00542559" w:rsidRPr="002E2FF3" w:rsidRDefault="00542559" w:rsidP="00542559">
      <w:pPr>
        <w:pStyle w:val="a3"/>
        <w:tabs>
          <w:tab w:val="left" w:pos="9923"/>
        </w:tabs>
        <w:ind w:right="425"/>
        <w:jc w:val="both"/>
        <w:rPr>
          <w:lang w:val="uk-UA"/>
        </w:rPr>
      </w:pPr>
      <w:bookmarkStart w:id="0" w:name="_GoBack"/>
      <w:bookmarkEnd w:id="0"/>
    </w:p>
    <w:p w:rsidR="00542559" w:rsidRPr="002E2FF3" w:rsidRDefault="00542559" w:rsidP="00542559">
      <w:pPr>
        <w:pStyle w:val="4"/>
        <w:tabs>
          <w:tab w:val="left" w:pos="9923"/>
        </w:tabs>
        <w:jc w:val="center"/>
      </w:pPr>
    </w:p>
    <w:p w:rsidR="00542559" w:rsidRPr="002E2FF3" w:rsidRDefault="00542559" w:rsidP="00542559">
      <w:pPr>
        <w:pStyle w:val="4"/>
        <w:jc w:val="center"/>
      </w:pPr>
      <w:r w:rsidRPr="002E2FF3">
        <w:t xml:space="preserve">Міський голова                                                                          А.П. </w:t>
      </w:r>
      <w:proofErr w:type="spellStart"/>
      <w:r w:rsidRPr="002E2FF3">
        <w:t>Федорук</w:t>
      </w:r>
      <w:proofErr w:type="spellEnd"/>
    </w:p>
    <w:p w:rsidR="00040790" w:rsidRDefault="00040790"/>
    <w:sectPr w:rsidR="00040790" w:rsidSect="0054255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92F04"/>
    <w:multiLevelType w:val="hybridMultilevel"/>
    <w:tmpl w:val="B6D6A45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759"/>
    <w:rsid w:val="00040790"/>
    <w:rsid w:val="00542559"/>
    <w:rsid w:val="00D0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69F50-BC75-439E-B281-F911D0C2F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559"/>
  </w:style>
  <w:style w:type="paragraph" w:styleId="1">
    <w:name w:val="heading 1"/>
    <w:basedOn w:val="a"/>
    <w:next w:val="a"/>
    <w:link w:val="10"/>
    <w:qFormat/>
    <w:rsid w:val="005425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4255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542559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25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4255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4255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542559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54255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2020-04-03T09:59:00Z</dcterms:created>
  <dcterms:modified xsi:type="dcterms:W3CDTF">2020-04-03T10:00:00Z</dcterms:modified>
</cp:coreProperties>
</file>